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DA" w:rsidRPr="00A0188F" w:rsidRDefault="003541DA" w:rsidP="00A018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2F75" w:rsidRPr="00147446" w:rsidRDefault="003541DA" w:rsidP="0014744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446">
        <w:rPr>
          <w:rFonts w:ascii="Times New Roman" w:hAnsi="Times New Roman" w:cs="Times New Roman"/>
          <w:b/>
          <w:sz w:val="28"/>
          <w:szCs w:val="28"/>
        </w:rPr>
        <w:t>«Совершенствование речи учащихся в п</w:t>
      </w:r>
      <w:r w:rsidR="00082A15">
        <w:rPr>
          <w:rFonts w:ascii="Times New Roman" w:hAnsi="Times New Roman" w:cs="Times New Roman"/>
          <w:b/>
          <w:sz w:val="28"/>
          <w:szCs w:val="28"/>
        </w:rPr>
        <w:t>роцессе поисков</w:t>
      </w:r>
      <w:proofErr w:type="gramStart"/>
      <w:r w:rsidR="00082A15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082A15" w:rsidRPr="00082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A15" w:rsidRPr="00147446">
        <w:rPr>
          <w:rFonts w:ascii="Times New Roman" w:hAnsi="Times New Roman" w:cs="Times New Roman"/>
          <w:b/>
          <w:sz w:val="28"/>
          <w:szCs w:val="28"/>
        </w:rPr>
        <w:t>практической     деятельности»</w:t>
      </w:r>
      <w:bookmarkStart w:id="0" w:name="_GoBack"/>
      <w:bookmarkEnd w:id="0"/>
    </w:p>
    <w:p w:rsidR="003541DA" w:rsidRPr="00A0188F" w:rsidRDefault="003541DA" w:rsidP="00A018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sz w:val="28"/>
          <w:szCs w:val="28"/>
        </w:rPr>
        <w:t>Мотивом, послужившим выбору именно этой темы стал уровень речевого развития учащихся, трудности, которые испытывают как в понимании и осмыслении текстов учебников, так и при оформлении собственной речи и условиях двуязычия.</w:t>
      </w:r>
    </w:p>
    <w:p w:rsidR="003541DA" w:rsidRPr="00A0188F" w:rsidRDefault="00947A74" w:rsidP="00A018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sz w:val="28"/>
          <w:szCs w:val="28"/>
        </w:rPr>
        <w:t>В изложении и сочи</w:t>
      </w:r>
      <w:r w:rsidR="003541DA" w:rsidRPr="00A0188F">
        <w:rPr>
          <w:rFonts w:ascii="Times New Roman" w:hAnsi="Times New Roman" w:cs="Times New Roman"/>
          <w:sz w:val="28"/>
          <w:szCs w:val="28"/>
        </w:rPr>
        <w:t xml:space="preserve">нениях учащихся лексические ошибки занимают более 50% от общего количества ошибок., дети </w:t>
      </w:r>
      <w:r w:rsidRPr="00A0188F">
        <w:rPr>
          <w:rFonts w:ascii="Times New Roman" w:hAnsi="Times New Roman" w:cs="Times New Roman"/>
          <w:sz w:val="28"/>
          <w:szCs w:val="28"/>
        </w:rPr>
        <w:t>говорят и пишут</w:t>
      </w:r>
      <w:proofErr w:type="gramStart"/>
      <w:r w:rsidRPr="00A0188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47A74" w:rsidRPr="00A0188F" w:rsidRDefault="00947A74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88F">
        <w:rPr>
          <w:rFonts w:ascii="Times New Roman" w:hAnsi="Times New Roman" w:cs="Times New Roman"/>
          <w:b/>
          <w:i/>
          <w:sz w:val="28"/>
          <w:szCs w:val="28"/>
        </w:rPr>
        <w:t xml:space="preserve"> Сломать</w:t>
      </w:r>
      <w:r w:rsidRPr="00A0188F">
        <w:rPr>
          <w:rFonts w:ascii="Times New Roman" w:hAnsi="Times New Roman" w:cs="Times New Roman"/>
          <w:sz w:val="28"/>
          <w:szCs w:val="28"/>
        </w:rPr>
        <w:t xml:space="preserve"> стекло, вместо</w:t>
      </w:r>
      <w:r w:rsidRPr="00A0188F">
        <w:rPr>
          <w:rFonts w:ascii="Times New Roman" w:hAnsi="Times New Roman" w:cs="Times New Roman"/>
          <w:b/>
          <w:sz w:val="28"/>
          <w:szCs w:val="28"/>
        </w:rPr>
        <w:t xml:space="preserve"> разбить</w:t>
      </w:r>
      <w:proofErr w:type="gramStart"/>
      <w:r w:rsidRPr="00A0188F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A0188F">
        <w:rPr>
          <w:rFonts w:ascii="Times New Roman" w:hAnsi="Times New Roman" w:cs="Times New Roman"/>
          <w:sz w:val="28"/>
          <w:szCs w:val="28"/>
        </w:rPr>
        <w:t xml:space="preserve"> так как в </w:t>
      </w:r>
      <w:proofErr w:type="spellStart"/>
      <w:r w:rsidRPr="00A0188F">
        <w:rPr>
          <w:rFonts w:ascii="Times New Roman" w:hAnsi="Times New Roman" w:cs="Times New Roman"/>
          <w:sz w:val="28"/>
          <w:szCs w:val="28"/>
        </w:rPr>
        <w:t>крымскотатарском</w:t>
      </w:r>
      <w:proofErr w:type="spellEnd"/>
      <w:r w:rsidRPr="00A0188F">
        <w:rPr>
          <w:rFonts w:ascii="Times New Roman" w:hAnsi="Times New Roman" w:cs="Times New Roman"/>
          <w:sz w:val="28"/>
          <w:szCs w:val="28"/>
        </w:rPr>
        <w:t xml:space="preserve"> языке </w:t>
      </w:r>
      <w:r w:rsidR="00525798" w:rsidRPr="00A0188F">
        <w:rPr>
          <w:rFonts w:ascii="Times New Roman" w:hAnsi="Times New Roman" w:cs="Times New Roman"/>
          <w:sz w:val="28"/>
          <w:szCs w:val="28"/>
        </w:rPr>
        <w:t>эти два слова обозначают одно слово</w:t>
      </w:r>
      <w:r w:rsidR="00525798" w:rsidRPr="00A018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5798" w:rsidRPr="00A0188F">
        <w:rPr>
          <w:rFonts w:ascii="Times New Roman" w:hAnsi="Times New Roman" w:cs="Times New Roman"/>
          <w:b/>
          <w:sz w:val="28"/>
          <w:szCs w:val="28"/>
        </w:rPr>
        <w:t>къырмакъ</w:t>
      </w:r>
      <w:proofErr w:type="spellEnd"/>
      <w:r w:rsidR="00525798" w:rsidRPr="00A0188F">
        <w:rPr>
          <w:rFonts w:ascii="Times New Roman" w:hAnsi="Times New Roman" w:cs="Times New Roman"/>
          <w:b/>
          <w:sz w:val="28"/>
          <w:szCs w:val="28"/>
        </w:rPr>
        <w:t>;</w:t>
      </w:r>
    </w:p>
    <w:p w:rsidR="00525798" w:rsidRPr="00A0188F" w:rsidRDefault="00525798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b/>
          <w:sz w:val="28"/>
          <w:szCs w:val="28"/>
        </w:rPr>
        <w:t>поставил</w:t>
      </w:r>
      <w:r w:rsidRPr="00A0188F">
        <w:rPr>
          <w:rFonts w:ascii="Times New Roman" w:hAnsi="Times New Roman" w:cs="Times New Roman"/>
          <w:sz w:val="28"/>
          <w:szCs w:val="28"/>
        </w:rPr>
        <w:t xml:space="preserve"> ручку, </w:t>
      </w:r>
      <w:proofErr w:type="gramStart"/>
      <w:r w:rsidRPr="00A0188F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A0188F">
        <w:rPr>
          <w:rFonts w:ascii="Times New Roman" w:hAnsi="Times New Roman" w:cs="Times New Roman"/>
          <w:sz w:val="28"/>
          <w:szCs w:val="28"/>
        </w:rPr>
        <w:t xml:space="preserve"> </w:t>
      </w:r>
      <w:r w:rsidRPr="00A0188F">
        <w:rPr>
          <w:rFonts w:ascii="Times New Roman" w:hAnsi="Times New Roman" w:cs="Times New Roman"/>
          <w:b/>
          <w:sz w:val="28"/>
          <w:szCs w:val="28"/>
        </w:rPr>
        <w:t xml:space="preserve">положил </w:t>
      </w:r>
      <w:r w:rsidRPr="00A0188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0188F">
        <w:rPr>
          <w:rFonts w:ascii="Times New Roman" w:hAnsi="Times New Roman" w:cs="Times New Roman"/>
          <w:sz w:val="28"/>
          <w:szCs w:val="28"/>
        </w:rPr>
        <w:t>къойды</w:t>
      </w:r>
      <w:proofErr w:type="spellEnd"/>
      <w:r w:rsidRPr="00A0188F">
        <w:rPr>
          <w:rFonts w:ascii="Times New Roman" w:hAnsi="Times New Roman" w:cs="Times New Roman"/>
          <w:sz w:val="28"/>
          <w:szCs w:val="28"/>
        </w:rPr>
        <w:t>);</w:t>
      </w:r>
    </w:p>
    <w:p w:rsidR="00525798" w:rsidRPr="00A0188F" w:rsidRDefault="00525798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b/>
          <w:sz w:val="28"/>
          <w:szCs w:val="28"/>
        </w:rPr>
        <w:t xml:space="preserve">стирать </w:t>
      </w:r>
      <w:r w:rsidRPr="00A0188F">
        <w:rPr>
          <w:rFonts w:ascii="Times New Roman" w:hAnsi="Times New Roman" w:cs="Times New Roman"/>
          <w:sz w:val="28"/>
          <w:szCs w:val="28"/>
        </w:rPr>
        <w:t xml:space="preserve">волосы, </w:t>
      </w:r>
      <w:proofErr w:type="gramStart"/>
      <w:r w:rsidRPr="00A0188F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A0188F">
        <w:rPr>
          <w:rFonts w:ascii="Times New Roman" w:hAnsi="Times New Roman" w:cs="Times New Roman"/>
          <w:b/>
          <w:sz w:val="28"/>
          <w:szCs w:val="28"/>
        </w:rPr>
        <w:t xml:space="preserve"> мыть</w:t>
      </w:r>
      <w:r w:rsidR="00922257" w:rsidRPr="00A01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2257" w:rsidRPr="00A0188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22257" w:rsidRPr="00A0188F">
        <w:rPr>
          <w:rFonts w:ascii="Times New Roman" w:hAnsi="Times New Roman" w:cs="Times New Roman"/>
          <w:sz w:val="28"/>
          <w:szCs w:val="28"/>
        </w:rPr>
        <w:t>ювмакъ</w:t>
      </w:r>
      <w:proofErr w:type="spellEnd"/>
      <w:r w:rsidR="00922257" w:rsidRPr="00A0188F">
        <w:rPr>
          <w:rFonts w:ascii="Times New Roman" w:hAnsi="Times New Roman" w:cs="Times New Roman"/>
          <w:sz w:val="28"/>
          <w:szCs w:val="28"/>
        </w:rPr>
        <w:t>);</w:t>
      </w:r>
    </w:p>
    <w:p w:rsidR="00922257" w:rsidRPr="00A0188F" w:rsidRDefault="00922257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b/>
          <w:sz w:val="28"/>
          <w:szCs w:val="28"/>
        </w:rPr>
        <w:t>сказал,</w:t>
      </w:r>
      <w:r w:rsidRPr="00A018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188F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A0188F">
        <w:rPr>
          <w:rFonts w:ascii="Times New Roman" w:hAnsi="Times New Roman" w:cs="Times New Roman"/>
          <w:sz w:val="28"/>
          <w:szCs w:val="28"/>
        </w:rPr>
        <w:t xml:space="preserve"> </w:t>
      </w:r>
      <w:r w:rsidRPr="00A0188F">
        <w:rPr>
          <w:rFonts w:ascii="Times New Roman" w:hAnsi="Times New Roman" w:cs="Times New Roman"/>
          <w:b/>
          <w:sz w:val="28"/>
          <w:szCs w:val="28"/>
        </w:rPr>
        <w:t xml:space="preserve">сказала, </w:t>
      </w:r>
      <w:r w:rsidRPr="00A0188F">
        <w:rPr>
          <w:rFonts w:ascii="Times New Roman" w:hAnsi="Times New Roman" w:cs="Times New Roman"/>
          <w:sz w:val="28"/>
          <w:szCs w:val="28"/>
        </w:rPr>
        <w:t xml:space="preserve">так как в </w:t>
      </w:r>
      <w:proofErr w:type="spellStart"/>
      <w:r w:rsidRPr="00A0188F">
        <w:rPr>
          <w:rFonts w:ascii="Times New Roman" w:hAnsi="Times New Roman" w:cs="Times New Roman"/>
          <w:sz w:val="28"/>
          <w:szCs w:val="28"/>
        </w:rPr>
        <w:t>крымскотатарском</w:t>
      </w:r>
      <w:proofErr w:type="spellEnd"/>
      <w:r w:rsidRPr="00A0188F">
        <w:rPr>
          <w:rFonts w:ascii="Times New Roman" w:hAnsi="Times New Roman" w:cs="Times New Roman"/>
          <w:sz w:val="28"/>
          <w:szCs w:val="28"/>
        </w:rPr>
        <w:t xml:space="preserve"> языке отсутствует род имен прилагательных и родовые окончания имен прилагательных и глаголов</w:t>
      </w:r>
      <w:r w:rsidR="00BA5818" w:rsidRPr="00A0188F">
        <w:rPr>
          <w:rFonts w:ascii="Times New Roman" w:hAnsi="Times New Roman" w:cs="Times New Roman"/>
          <w:sz w:val="28"/>
          <w:szCs w:val="28"/>
        </w:rPr>
        <w:t>.</w:t>
      </w:r>
    </w:p>
    <w:p w:rsidR="00BA5818" w:rsidRPr="00A0188F" w:rsidRDefault="00BA5818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sz w:val="28"/>
          <w:szCs w:val="28"/>
        </w:rPr>
        <w:t>Для проведения профилактической работы требуется знания причин подобных ошибок</w:t>
      </w:r>
      <w:proofErr w:type="gramStart"/>
      <w:r w:rsidRPr="00A0188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0188F">
        <w:rPr>
          <w:rFonts w:ascii="Times New Roman" w:hAnsi="Times New Roman" w:cs="Times New Roman"/>
          <w:sz w:val="28"/>
          <w:szCs w:val="28"/>
        </w:rPr>
        <w:t>И поэтому направление работы по данной теме самообразования носит методический характер, который предусматривает поиск необходимых форм, методов и приемов.</w:t>
      </w:r>
    </w:p>
    <w:p w:rsidR="00BA5818" w:rsidRPr="00A0188F" w:rsidRDefault="00BA5818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sz w:val="28"/>
          <w:szCs w:val="28"/>
        </w:rPr>
        <w:t>С целью выявить закономерности, являющиеся основой лексических ошибок, провела сопоставительное изучение лексики родного и русского языка.</w:t>
      </w:r>
      <w:r w:rsidR="004B3C04" w:rsidRPr="00A0188F">
        <w:rPr>
          <w:rFonts w:ascii="Times New Roman" w:hAnsi="Times New Roman" w:cs="Times New Roman"/>
          <w:sz w:val="28"/>
          <w:szCs w:val="28"/>
        </w:rPr>
        <w:t xml:space="preserve"> Обратилась к следующим источникам: методические журналы «</w:t>
      </w:r>
      <w:proofErr w:type="spellStart"/>
      <w:r w:rsidR="004B3C04" w:rsidRPr="00A0188F">
        <w:rPr>
          <w:rFonts w:ascii="Times New Roman" w:hAnsi="Times New Roman" w:cs="Times New Roman"/>
          <w:sz w:val="28"/>
          <w:szCs w:val="28"/>
        </w:rPr>
        <w:t>Тасиль</w:t>
      </w:r>
      <w:proofErr w:type="spellEnd"/>
      <w:r w:rsidR="004B3C04" w:rsidRPr="00A0188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4B3C04" w:rsidRPr="00A0188F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="004B3C04" w:rsidRPr="00A0188F">
        <w:rPr>
          <w:rFonts w:ascii="Times New Roman" w:hAnsi="Times New Roman" w:cs="Times New Roman"/>
          <w:sz w:val="28"/>
          <w:szCs w:val="28"/>
        </w:rPr>
        <w:t xml:space="preserve">усская словесность», </w:t>
      </w:r>
      <w:r w:rsidR="00B77948" w:rsidRPr="00A0188F">
        <w:rPr>
          <w:rFonts w:ascii="Times New Roman" w:hAnsi="Times New Roman" w:cs="Times New Roman"/>
          <w:sz w:val="28"/>
          <w:szCs w:val="28"/>
        </w:rPr>
        <w:t>«</w:t>
      </w:r>
      <w:r w:rsidR="004B3C04" w:rsidRPr="00A0188F">
        <w:rPr>
          <w:rFonts w:ascii="Times New Roman" w:hAnsi="Times New Roman" w:cs="Times New Roman"/>
          <w:sz w:val="28"/>
          <w:szCs w:val="28"/>
        </w:rPr>
        <w:t>Начальная школа».</w:t>
      </w:r>
    </w:p>
    <w:p w:rsidR="004B3C04" w:rsidRPr="00A0188F" w:rsidRDefault="004B3C04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sz w:val="28"/>
          <w:szCs w:val="28"/>
        </w:rPr>
        <w:t xml:space="preserve">Изучив особенности </w:t>
      </w:r>
      <w:r w:rsidR="00B77948" w:rsidRPr="00A0188F">
        <w:rPr>
          <w:rFonts w:ascii="Times New Roman" w:hAnsi="Times New Roman" w:cs="Times New Roman"/>
          <w:sz w:val="28"/>
          <w:szCs w:val="28"/>
        </w:rPr>
        <w:t xml:space="preserve">лексико-семантических ошибок в речи учащихся, более внимательно стала подходить к этому вопросу (используя на уроках русского языка и </w:t>
      </w:r>
      <w:proofErr w:type="spellStart"/>
      <w:r w:rsidR="00B77948" w:rsidRPr="00A0188F">
        <w:rPr>
          <w:rFonts w:ascii="Times New Roman" w:hAnsi="Times New Roman" w:cs="Times New Roman"/>
          <w:sz w:val="28"/>
          <w:szCs w:val="28"/>
        </w:rPr>
        <w:t>крымскотатарского</w:t>
      </w:r>
      <w:proofErr w:type="spellEnd"/>
      <w:r w:rsidR="00B77948" w:rsidRPr="00A0188F">
        <w:rPr>
          <w:rFonts w:ascii="Times New Roman" w:hAnsi="Times New Roman" w:cs="Times New Roman"/>
          <w:sz w:val="28"/>
          <w:szCs w:val="28"/>
        </w:rPr>
        <w:t xml:space="preserve"> языка таблицы дифференциации, метод диаграмм Вена (сравнение), «</w:t>
      </w:r>
      <w:proofErr w:type="spellStart"/>
      <w:r w:rsidR="00B77948" w:rsidRPr="00A0188F">
        <w:rPr>
          <w:rFonts w:ascii="Times New Roman" w:hAnsi="Times New Roman" w:cs="Times New Roman"/>
          <w:sz w:val="28"/>
          <w:szCs w:val="28"/>
        </w:rPr>
        <w:t>Сенканы</w:t>
      </w:r>
      <w:proofErr w:type="spellEnd"/>
      <w:r w:rsidR="00B77948" w:rsidRPr="00A0188F">
        <w:rPr>
          <w:rFonts w:ascii="Times New Roman" w:hAnsi="Times New Roman" w:cs="Times New Roman"/>
          <w:sz w:val="28"/>
          <w:szCs w:val="28"/>
        </w:rPr>
        <w:t>»),</w:t>
      </w:r>
      <w:r w:rsidR="005C43E3" w:rsidRPr="00A0188F">
        <w:rPr>
          <w:rFonts w:ascii="Times New Roman" w:hAnsi="Times New Roman" w:cs="Times New Roman"/>
          <w:sz w:val="28"/>
          <w:szCs w:val="28"/>
        </w:rPr>
        <w:t xml:space="preserve"> </w:t>
      </w:r>
      <w:r w:rsidR="00B77948" w:rsidRPr="00A0188F">
        <w:rPr>
          <w:rFonts w:ascii="Times New Roman" w:hAnsi="Times New Roman" w:cs="Times New Roman"/>
          <w:sz w:val="28"/>
          <w:szCs w:val="28"/>
        </w:rPr>
        <w:t>что позволяет предупредить лексические ошибки учащихся, преодолевать барьер двуязычия.</w:t>
      </w:r>
    </w:p>
    <w:p w:rsidR="005C43E3" w:rsidRPr="00A0188F" w:rsidRDefault="005C43E3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sz w:val="28"/>
          <w:szCs w:val="28"/>
        </w:rPr>
        <w:t>Составляющим процесса самообразования стала поэтапная система речевых упражнений и заданий творческого характера.</w:t>
      </w:r>
    </w:p>
    <w:p w:rsidR="005C43E3" w:rsidRPr="00A0188F" w:rsidRDefault="005C43E3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sz w:val="28"/>
          <w:szCs w:val="28"/>
        </w:rPr>
        <w:lastRenderedPageBreak/>
        <w:t xml:space="preserve">Так, </w:t>
      </w:r>
      <w:r w:rsidRPr="00A0188F">
        <w:rPr>
          <w:rFonts w:ascii="Times New Roman" w:hAnsi="Times New Roman" w:cs="Times New Roman"/>
          <w:b/>
          <w:sz w:val="28"/>
          <w:szCs w:val="28"/>
        </w:rPr>
        <w:t>первый этап – начальный.</w:t>
      </w:r>
      <w:r w:rsidRPr="00A0188F">
        <w:rPr>
          <w:rFonts w:ascii="Times New Roman" w:hAnsi="Times New Roman" w:cs="Times New Roman"/>
          <w:sz w:val="28"/>
          <w:szCs w:val="28"/>
        </w:rPr>
        <w:t xml:space="preserve"> Здесь учащимся можно предложить лексические упражнения и задания следующего содержания:</w:t>
      </w:r>
    </w:p>
    <w:p w:rsidR="005C43E3" w:rsidRPr="00A0188F" w:rsidRDefault="005C43E3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sz w:val="28"/>
          <w:szCs w:val="28"/>
        </w:rPr>
        <w:t>-определить значение слова и запомнить;</w:t>
      </w:r>
    </w:p>
    <w:p w:rsidR="005C43E3" w:rsidRPr="00A0188F" w:rsidRDefault="005C43E3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sz w:val="28"/>
          <w:szCs w:val="28"/>
        </w:rPr>
        <w:t>-определить значение слова при помощи синонима и антонима;</w:t>
      </w:r>
    </w:p>
    <w:p w:rsidR="005C43E3" w:rsidRPr="00A0188F" w:rsidRDefault="005C43E3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sz w:val="28"/>
          <w:szCs w:val="28"/>
        </w:rPr>
        <w:t>-заполнить пропуски в предложениях;</w:t>
      </w:r>
    </w:p>
    <w:p w:rsidR="005C43E3" w:rsidRPr="00A0188F" w:rsidRDefault="005C43E3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sz w:val="28"/>
          <w:szCs w:val="28"/>
        </w:rPr>
        <w:t xml:space="preserve">-закончить предложения, добавляя подходящие </w:t>
      </w:r>
      <w:r w:rsidR="00D02C02" w:rsidRPr="00A0188F">
        <w:rPr>
          <w:rFonts w:ascii="Times New Roman" w:hAnsi="Times New Roman" w:cs="Times New Roman"/>
          <w:sz w:val="28"/>
          <w:szCs w:val="28"/>
        </w:rPr>
        <w:t>по смыслу слова и др.</w:t>
      </w:r>
    </w:p>
    <w:p w:rsidR="00D02C02" w:rsidRPr="00A0188F" w:rsidRDefault="00D02C02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88F">
        <w:rPr>
          <w:rFonts w:ascii="Times New Roman" w:hAnsi="Times New Roman" w:cs="Times New Roman"/>
          <w:b/>
          <w:sz w:val="28"/>
          <w:szCs w:val="28"/>
        </w:rPr>
        <w:t>Второй этап – основной.</w:t>
      </w:r>
    </w:p>
    <w:p w:rsidR="00D02C02" w:rsidRPr="00A0188F" w:rsidRDefault="00D02C02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sz w:val="28"/>
          <w:szCs w:val="28"/>
        </w:rPr>
        <w:t>Цель – дальнейшее обогащение, расширение и уточнение словарного запаса учащихся. Основное место в системе речевых упражнений занимают следующие упражнения:</w:t>
      </w:r>
    </w:p>
    <w:p w:rsidR="00D02C02" w:rsidRPr="00A0188F" w:rsidRDefault="00D02C02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sz w:val="28"/>
          <w:szCs w:val="28"/>
        </w:rPr>
        <w:t>-составить предложения с разными значениями слова;</w:t>
      </w:r>
    </w:p>
    <w:p w:rsidR="00D02C02" w:rsidRPr="00A0188F" w:rsidRDefault="00D02C02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sz w:val="28"/>
          <w:szCs w:val="28"/>
        </w:rPr>
        <w:t>-заменить данные словосочетания синонимичными;</w:t>
      </w:r>
    </w:p>
    <w:p w:rsidR="00D02C02" w:rsidRPr="00A0188F" w:rsidRDefault="00D02C02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sz w:val="28"/>
          <w:szCs w:val="28"/>
        </w:rPr>
        <w:t>-перевести на родной язык словосочетания, предложения, составление с разными значениями слов;</w:t>
      </w:r>
    </w:p>
    <w:p w:rsidR="00D02C02" w:rsidRPr="00A0188F" w:rsidRDefault="00D02C02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sz w:val="28"/>
          <w:szCs w:val="28"/>
        </w:rPr>
        <w:t>-сравнить предложения;</w:t>
      </w:r>
    </w:p>
    <w:p w:rsidR="00D02C02" w:rsidRPr="00A0188F" w:rsidRDefault="00D02C02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sz w:val="28"/>
          <w:szCs w:val="28"/>
        </w:rPr>
        <w:t xml:space="preserve">-составить предложения, используя слово в различных ситуациях и </w:t>
      </w:r>
      <w:proofErr w:type="spellStart"/>
      <w:r w:rsidRPr="00A0188F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A0188F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A0188F">
        <w:rPr>
          <w:rFonts w:ascii="Times New Roman" w:hAnsi="Times New Roman" w:cs="Times New Roman"/>
          <w:sz w:val="28"/>
          <w:szCs w:val="28"/>
        </w:rPr>
        <w:t>;</w:t>
      </w:r>
    </w:p>
    <w:p w:rsidR="00D02C02" w:rsidRPr="00A0188F" w:rsidRDefault="00D02C02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88F">
        <w:rPr>
          <w:rFonts w:ascii="Times New Roman" w:hAnsi="Times New Roman" w:cs="Times New Roman"/>
          <w:b/>
          <w:sz w:val="28"/>
          <w:szCs w:val="28"/>
        </w:rPr>
        <w:t xml:space="preserve">Третий </w:t>
      </w:r>
      <w:proofErr w:type="gramStart"/>
      <w:r w:rsidRPr="00A0188F">
        <w:rPr>
          <w:rFonts w:ascii="Times New Roman" w:hAnsi="Times New Roman" w:cs="Times New Roman"/>
          <w:b/>
          <w:sz w:val="28"/>
          <w:szCs w:val="28"/>
        </w:rPr>
        <w:t>этап-заключительный</w:t>
      </w:r>
      <w:proofErr w:type="gramEnd"/>
      <w:r w:rsidRPr="00A0188F">
        <w:rPr>
          <w:rFonts w:ascii="Times New Roman" w:hAnsi="Times New Roman" w:cs="Times New Roman"/>
          <w:b/>
          <w:sz w:val="28"/>
          <w:szCs w:val="28"/>
        </w:rPr>
        <w:t>.</w:t>
      </w:r>
    </w:p>
    <w:p w:rsidR="00D02C02" w:rsidRPr="00A0188F" w:rsidRDefault="00D02C02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sz w:val="28"/>
          <w:szCs w:val="28"/>
        </w:rPr>
        <w:t>На</w:t>
      </w:r>
      <w:r w:rsidR="00B95BC7" w:rsidRPr="00A0188F">
        <w:rPr>
          <w:rFonts w:ascii="Times New Roman" w:hAnsi="Times New Roman" w:cs="Times New Roman"/>
          <w:sz w:val="28"/>
          <w:szCs w:val="28"/>
        </w:rPr>
        <w:t xml:space="preserve"> данном этапе </w:t>
      </w:r>
      <w:proofErr w:type="spellStart"/>
      <w:r w:rsidR="00B95BC7" w:rsidRPr="00A0188F">
        <w:rPr>
          <w:rFonts w:ascii="Times New Roman" w:hAnsi="Times New Roman" w:cs="Times New Roman"/>
          <w:sz w:val="28"/>
          <w:szCs w:val="28"/>
        </w:rPr>
        <w:t>целесообразниее</w:t>
      </w:r>
      <w:proofErr w:type="spellEnd"/>
      <w:r w:rsidR="00B95BC7" w:rsidRPr="00A0188F">
        <w:rPr>
          <w:rFonts w:ascii="Times New Roman" w:hAnsi="Times New Roman" w:cs="Times New Roman"/>
          <w:sz w:val="28"/>
          <w:szCs w:val="28"/>
        </w:rPr>
        <w:t xml:space="preserve"> предлагать творческие задания:</w:t>
      </w:r>
    </w:p>
    <w:p w:rsidR="00B95BC7" w:rsidRPr="00A0188F" w:rsidRDefault="00B95BC7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sz w:val="28"/>
          <w:szCs w:val="28"/>
        </w:rPr>
        <w:t>-написать сочинение на предложенную тему;</w:t>
      </w:r>
    </w:p>
    <w:p w:rsidR="00B95BC7" w:rsidRPr="00A0188F" w:rsidRDefault="00B95BC7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sz w:val="28"/>
          <w:szCs w:val="28"/>
        </w:rPr>
        <w:t>-составить рассказ на свободную тему;</w:t>
      </w:r>
    </w:p>
    <w:p w:rsidR="00B95BC7" w:rsidRPr="00A0188F" w:rsidRDefault="00B95BC7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sz w:val="28"/>
          <w:szCs w:val="28"/>
        </w:rPr>
        <w:t>-описать предмет, действие, поступок;</w:t>
      </w:r>
    </w:p>
    <w:p w:rsidR="00B95BC7" w:rsidRPr="00A0188F" w:rsidRDefault="00B95BC7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sz w:val="28"/>
          <w:szCs w:val="28"/>
        </w:rPr>
        <w:t>-высказаться по поводу прочитанной книги, просмотренного фильма и т.д. Такое поэтапное планирование позволяет добиться желаемых результатов. Побуждает учащихся исследовать лексическое значение слов, сопоставлять</w:t>
      </w:r>
      <w:proofErr w:type="gramStart"/>
      <w:r w:rsidRPr="00A018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0188F">
        <w:rPr>
          <w:rFonts w:ascii="Times New Roman" w:hAnsi="Times New Roman" w:cs="Times New Roman"/>
          <w:sz w:val="28"/>
          <w:szCs w:val="28"/>
        </w:rPr>
        <w:t xml:space="preserve"> наблюдать, способствует предупреждению лексико-семантических ошибок при написании изложении и сочинении.</w:t>
      </w:r>
    </w:p>
    <w:p w:rsidR="004B3C04" w:rsidRPr="00A0188F" w:rsidRDefault="00B95BC7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8F">
        <w:rPr>
          <w:rFonts w:ascii="Times New Roman" w:hAnsi="Times New Roman" w:cs="Times New Roman"/>
          <w:sz w:val="28"/>
          <w:szCs w:val="28"/>
        </w:rPr>
        <w:t xml:space="preserve">В процессе самообразования реализуются подробности учителя к собственному развитию, а также появляется возможность </w:t>
      </w:r>
      <w:proofErr w:type="spellStart"/>
      <w:r w:rsidRPr="00A0188F">
        <w:rPr>
          <w:rFonts w:ascii="Times New Roman" w:hAnsi="Times New Roman" w:cs="Times New Roman"/>
          <w:sz w:val="28"/>
          <w:szCs w:val="28"/>
        </w:rPr>
        <w:t>исследователькой</w:t>
      </w:r>
      <w:proofErr w:type="spellEnd"/>
      <w:r w:rsidRPr="00A0188F">
        <w:rPr>
          <w:rFonts w:ascii="Times New Roman" w:hAnsi="Times New Roman" w:cs="Times New Roman"/>
          <w:sz w:val="28"/>
          <w:szCs w:val="28"/>
        </w:rPr>
        <w:t xml:space="preserve">, поисковой </w:t>
      </w:r>
      <w:proofErr w:type="gramStart"/>
      <w:r w:rsidRPr="00A0188F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A0188F">
        <w:rPr>
          <w:rFonts w:ascii="Times New Roman" w:hAnsi="Times New Roman" w:cs="Times New Roman"/>
          <w:sz w:val="28"/>
          <w:szCs w:val="28"/>
        </w:rPr>
        <w:t xml:space="preserve"> как педагога, так и учащихся.</w:t>
      </w:r>
    </w:p>
    <w:p w:rsidR="004B3C04" w:rsidRPr="00A0188F" w:rsidRDefault="004B3C04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5818" w:rsidRPr="00147446" w:rsidRDefault="00A0188F" w:rsidP="00147446">
      <w:pPr>
        <w:tabs>
          <w:tab w:val="left" w:pos="2985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446">
        <w:rPr>
          <w:rFonts w:ascii="Times New Roman" w:hAnsi="Times New Roman" w:cs="Times New Roman"/>
          <w:b/>
          <w:sz w:val="28"/>
          <w:szCs w:val="28"/>
        </w:rPr>
        <w:lastRenderedPageBreak/>
        <w:t>Таблица дифференциации</w:t>
      </w:r>
    </w:p>
    <w:p w:rsidR="00A0188F" w:rsidRDefault="00A0188F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words"/>
        </w:rPr>
      </w:pPr>
      <w:r w:rsidRPr="00147446">
        <w:rPr>
          <w:rFonts w:ascii="Times New Roman" w:hAnsi="Times New Roman" w:cs="Times New Roman"/>
          <w:b/>
          <w:sz w:val="28"/>
          <w:szCs w:val="28"/>
        </w:rPr>
        <w:t>Различайте значения глаголов</w:t>
      </w:r>
      <w:r>
        <w:rPr>
          <w:rFonts w:ascii="Times New Roman" w:hAnsi="Times New Roman" w:cs="Times New Roman"/>
          <w:b/>
          <w:sz w:val="28"/>
          <w:szCs w:val="28"/>
          <w:u w:val="words"/>
        </w:rPr>
        <w:t xml:space="preserve"> поставить, положить: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0188F" w:rsidTr="00A0188F">
        <w:tc>
          <w:tcPr>
            <w:tcW w:w="4785" w:type="dxa"/>
          </w:tcPr>
          <w:p w:rsidR="00A0188F" w:rsidRPr="00A0188F" w:rsidRDefault="00A0188F" w:rsidP="00A0188F">
            <w:pPr>
              <w:tabs>
                <w:tab w:val="left" w:pos="298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88F">
              <w:rPr>
                <w:rFonts w:ascii="Times New Roman" w:hAnsi="Times New Roman" w:cs="Times New Roman"/>
                <w:b/>
                <w:sz w:val="28"/>
                <w:szCs w:val="28"/>
              </w:rPr>
              <w:t>Оттенки значений глагола</w:t>
            </w:r>
          </w:p>
        </w:tc>
        <w:tc>
          <w:tcPr>
            <w:tcW w:w="4786" w:type="dxa"/>
          </w:tcPr>
          <w:p w:rsidR="00A0188F" w:rsidRPr="00A0188F" w:rsidRDefault="00A0188F" w:rsidP="00A0188F">
            <w:pPr>
              <w:tabs>
                <w:tab w:val="left" w:pos="298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88F">
              <w:rPr>
                <w:rFonts w:ascii="Times New Roman" w:hAnsi="Times New Roman" w:cs="Times New Roman"/>
                <w:b/>
                <w:sz w:val="28"/>
                <w:szCs w:val="28"/>
              </w:rPr>
              <w:t>Примеры</w:t>
            </w:r>
          </w:p>
        </w:tc>
      </w:tr>
      <w:tr w:rsidR="00A0188F" w:rsidTr="00A0188F">
        <w:tc>
          <w:tcPr>
            <w:tcW w:w="4785" w:type="dxa"/>
          </w:tcPr>
          <w:p w:rsidR="00A0188F" w:rsidRPr="00A0188F" w:rsidRDefault="00A0188F" w:rsidP="00A0188F">
            <w:pPr>
              <w:tabs>
                <w:tab w:val="left" w:pos="2985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По-русски  говорят</w:t>
            </w:r>
            <w:r w:rsidRPr="00A0188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0188F" w:rsidRPr="00A0188F" w:rsidRDefault="00A0188F" w:rsidP="00A0188F">
            <w:pPr>
              <w:tabs>
                <w:tab w:val="left" w:pos="2985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88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Ставить (поставить)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кого? что? куда? где? в вертикальном положении. </w:t>
            </w:r>
          </w:p>
        </w:tc>
        <w:tc>
          <w:tcPr>
            <w:tcW w:w="4786" w:type="dxa"/>
          </w:tcPr>
          <w:p w:rsidR="00A0188F" w:rsidRPr="00A0188F" w:rsidRDefault="00A0188F" w:rsidP="00A0188F">
            <w:pPr>
              <w:tabs>
                <w:tab w:val="left" w:pos="2985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188F">
              <w:rPr>
                <w:rFonts w:ascii="Times New Roman" w:hAnsi="Times New Roman" w:cs="Times New Roman"/>
                <w:i/>
                <w:sz w:val="28"/>
                <w:szCs w:val="28"/>
              </w:rPr>
              <w:t>Сестра поставила чайник.</w:t>
            </w:r>
          </w:p>
          <w:p w:rsidR="00A0188F" w:rsidRDefault="00A0188F" w:rsidP="00A0188F">
            <w:pPr>
              <w:tabs>
                <w:tab w:val="left" w:pos="2985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words"/>
              </w:rPr>
            </w:pPr>
            <w:r w:rsidRPr="00A0188F">
              <w:rPr>
                <w:rFonts w:ascii="Times New Roman" w:hAnsi="Times New Roman" w:cs="Times New Roman"/>
                <w:i/>
                <w:sz w:val="28"/>
                <w:szCs w:val="28"/>
              </w:rPr>
              <w:t>Турист поставил тяжелый рюкзак на землю.</w:t>
            </w:r>
          </w:p>
        </w:tc>
      </w:tr>
      <w:tr w:rsidR="00A0188F" w:rsidTr="00A0188F">
        <w:tc>
          <w:tcPr>
            <w:tcW w:w="4785" w:type="dxa"/>
          </w:tcPr>
          <w:p w:rsidR="00A0188F" w:rsidRPr="00147446" w:rsidRDefault="00A0188F" w:rsidP="00A0188F">
            <w:pPr>
              <w:tabs>
                <w:tab w:val="left" w:pos="2985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46">
              <w:rPr>
                <w:rFonts w:ascii="Times New Roman" w:hAnsi="Times New Roman" w:cs="Times New Roman"/>
                <w:sz w:val="28"/>
                <w:szCs w:val="28"/>
              </w:rPr>
              <w:t xml:space="preserve">Глагол </w:t>
            </w:r>
            <w:r w:rsidRPr="001474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положить</w:t>
            </w:r>
            <w:r w:rsidRPr="00147446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употребляется в значении помещать </w:t>
            </w:r>
            <w:proofErr w:type="gramStart"/>
            <w:r w:rsidRPr="00147446">
              <w:rPr>
                <w:rFonts w:ascii="Times New Roman" w:hAnsi="Times New Roman" w:cs="Times New Roman"/>
                <w:sz w:val="28"/>
                <w:szCs w:val="28"/>
              </w:rPr>
              <w:t>кого-что</w:t>
            </w:r>
            <w:proofErr w:type="gramEnd"/>
            <w:r w:rsidRPr="00147446">
              <w:rPr>
                <w:rFonts w:ascii="Times New Roman" w:hAnsi="Times New Roman" w:cs="Times New Roman"/>
                <w:sz w:val="28"/>
                <w:szCs w:val="28"/>
              </w:rPr>
              <w:t xml:space="preserve"> куда-нибудь в лежачем положении</w:t>
            </w:r>
          </w:p>
        </w:tc>
        <w:tc>
          <w:tcPr>
            <w:tcW w:w="4786" w:type="dxa"/>
          </w:tcPr>
          <w:p w:rsidR="00A0188F" w:rsidRPr="00147446" w:rsidRDefault="00147446" w:rsidP="00A0188F">
            <w:pPr>
              <w:tabs>
                <w:tab w:val="left" w:pos="2985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47446">
              <w:rPr>
                <w:rFonts w:ascii="Times New Roman" w:hAnsi="Times New Roman" w:cs="Times New Roman"/>
                <w:i/>
                <w:sz w:val="28"/>
                <w:szCs w:val="28"/>
              </w:rPr>
              <w:t>Айдер</w:t>
            </w:r>
            <w:proofErr w:type="spellEnd"/>
            <w:r w:rsidRPr="001474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положил ручку в пенал.</w:t>
            </w:r>
          </w:p>
          <w:p w:rsidR="00147446" w:rsidRPr="00147446" w:rsidRDefault="00147446" w:rsidP="00A0188F">
            <w:pPr>
              <w:tabs>
                <w:tab w:val="left" w:pos="2985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46">
              <w:rPr>
                <w:rFonts w:ascii="Times New Roman" w:hAnsi="Times New Roman" w:cs="Times New Roman"/>
                <w:i/>
                <w:sz w:val="28"/>
                <w:szCs w:val="28"/>
              </w:rPr>
              <w:t>Ребенок положил игрушки в коробку.</w:t>
            </w:r>
          </w:p>
        </w:tc>
      </w:tr>
      <w:tr w:rsidR="00A0188F" w:rsidTr="00A0188F">
        <w:tc>
          <w:tcPr>
            <w:tcW w:w="4785" w:type="dxa"/>
          </w:tcPr>
          <w:p w:rsidR="00A0188F" w:rsidRPr="00147446" w:rsidRDefault="00147446" w:rsidP="00A0188F">
            <w:pPr>
              <w:tabs>
                <w:tab w:val="left" w:pos="2985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46">
              <w:rPr>
                <w:rFonts w:ascii="Times New Roman" w:hAnsi="Times New Roman" w:cs="Times New Roman"/>
                <w:sz w:val="28"/>
                <w:szCs w:val="28"/>
              </w:rPr>
              <w:t xml:space="preserve">В значении </w:t>
            </w:r>
            <w:r w:rsidRPr="00147446">
              <w:rPr>
                <w:rFonts w:ascii="Times New Roman" w:hAnsi="Times New Roman" w:cs="Times New Roman"/>
                <w:b/>
                <w:sz w:val="28"/>
                <w:szCs w:val="28"/>
              </w:rPr>
              <w:t>«прибавить, всыпать»</w:t>
            </w:r>
            <w:r w:rsidRPr="00147446">
              <w:rPr>
                <w:rFonts w:ascii="Times New Roman" w:hAnsi="Times New Roman" w:cs="Times New Roman"/>
                <w:sz w:val="28"/>
                <w:szCs w:val="28"/>
              </w:rPr>
              <w:t xml:space="preserve"> что-либо, куда, во что</w:t>
            </w:r>
          </w:p>
        </w:tc>
        <w:tc>
          <w:tcPr>
            <w:tcW w:w="4786" w:type="dxa"/>
          </w:tcPr>
          <w:p w:rsidR="00A0188F" w:rsidRPr="00147446" w:rsidRDefault="00147446" w:rsidP="00A0188F">
            <w:pPr>
              <w:tabs>
                <w:tab w:val="left" w:pos="2985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7446">
              <w:rPr>
                <w:rFonts w:ascii="Times New Roman" w:hAnsi="Times New Roman" w:cs="Times New Roman"/>
                <w:i/>
                <w:sz w:val="28"/>
                <w:szCs w:val="28"/>
              </w:rPr>
              <w:t>Бабушка положила в суп немного перца.</w:t>
            </w:r>
          </w:p>
          <w:p w:rsidR="00147446" w:rsidRPr="00147446" w:rsidRDefault="00147446" w:rsidP="00A0188F">
            <w:pPr>
              <w:tabs>
                <w:tab w:val="left" w:pos="2985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46">
              <w:rPr>
                <w:rFonts w:ascii="Times New Roman" w:hAnsi="Times New Roman" w:cs="Times New Roman"/>
                <w:i/>
                <w:sz w:val="28"/>
                <w:szCs w:val="28"/>
              </w:rPr>
              <w:t>Я положила масло в кашу.</w:t>
            </w:r>
            <w:r w:rsidRPr="00147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0188F" w:rsidRPr="00A0188F" w:rsidRDefault="00A0188F" w:rsidP="00A0188F">
      <w:pPr>
        <w:tabs>
          <w:tab w:val="left" w:pos="2985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words"/>
        </w:rPr>
      </w:pPr>
    </w:p>
    <w:sectPr w:rsidR="00A0188F" w:rsidRPr="00A01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DA"/>
    <w:rsid w:val="00082A15"/>
    <w:rsid w:val="00147446"/>
    <w:rsid w:val="003541DA"/>
    <w:rsid w:val="00392286"/>
    <w:rsid w:val="004B3C04"/>
    <w:rsid w:val="00525798"/>
    <w:rsid w:val="005C43E3"/>
    <w:rsid w:val="007C2F75"/>
    <w:rsid w:val="0081413D"/>
    <w:rsid w:val="00922257"/>
    <w:rsid w:val="00947A74"/>
    <w:rsid w:val="00A0188F"/>
    <w:rsid w:val="00B77948"/>
    <w:rsid w:val="00B95BC7"/>
    <w:rsid w:val="00BA5818"/>
    <w:rsid w:val="00D0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4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1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01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4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1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01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Ридван</cp:lastModifiedBy>
  <cp:revision>9</cp:revision>
  <dcterms:created xsi:type="dcterms:W3CDTF">2016-11-13T10:15:00Z</dcterms:created>
  <dcterms:modified xsi:type="dcterms:W3CDTF">2016-11-14T15:48:00Z</dcterms:modified>
</cp:coreProperties>
</file>